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F747" w14:textId="77777777" w:rsidR="00B83FC5" w:rsidRDefault="00C6380F">
      <w:pPr>
        <w:rPr>
          <w:sz w:val="2"/>
          <w:szCs w:val="2"/>
        </w:rPr>
      </w:pPr>
      <w:r>
        <w:pict w14:anchorId="1C364586">
          <v:group id="_x0000_s1032" alt="" style="position:absolute;margin-left:38.85pt;margin-top:35.9pt;width:543.95pt;height:126.85pt;z-index:-15758336;mso-position-horizontal-relative:page;mso-position-vertical-relative:page" coordorigin="777,718" coordsize="10879,2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" style="position:absolute;left:838;top:1772;width:4223;height:1483">
              <v:imagedata r:id="rId4" o:title=""/>
            </v:shape>
            <v:shape id="_x0000_s1034" alt="" style="position:absolute;left:777;top:718;width:10879;height:1367" coordorigin="777,718" coordsize="10879,1367" path="m11656,718l777,718r,968l1160,1653r375,-30l1886,1599r311,-20l2524,1560r342,-17l3151,1531r293,-11l3746,1511r309,-8l4292,1499r241,-4l4778,1493r248,l5278,1493r255,2l5791,1499r261,5l6316,1511r265,9l6760,1527r179,7l7120,1543r181,9l7483,1563r182,11l7849,1586r184,13l8217,1613r185,16l8587,1645r186,17l8959,1681r186,19l9332,1721r186,22l9705,1766r187,24l10079,1816r186,26l10452,1870r186,30l10824,1930r185,32l11195,1995r185,35l11564,2066r92,19l11656,718xe" fillcolor="#00728f" stroked="f">
              <v:path arrowok="t"/>
            </v:shape>
            <w10:wrap anchorx="page" anchory="page"/>
          </v:group>
        </w:pict>
      </w:r>
      <w:r>
        <w:pict w14:anchorId="0666A32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margin-left:267.55pt;margin-top:99.5pt;width:82.15pt;height:57.75pt;z-index:-15757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1F47060" w14:textId="78555176" w:rsidR="00B83FC5" w:rsidRDefault="00C6380F">
                  <w:pPr>
                    <w:spacing w:before="18" w:line="276" w:lineRule="auto"/>
                    <w:ind w:left="20" w:right="17"/>
                    <w:rPr>
                      <w:sz w:val="17"/>
                    </w:rPr>
                  </w:pPr>
                  <w:r>
                    <w:rPr>
                      <w:b/>
                      <w:color w:val="00728F"/>
                      <w:sz w:val="17"/>
                    </w:rPr>
                    <w:t>Administration</w:t>
                  </w:r>
                  <w:r>
                    <w:rPr>
                      <w:b/>
                      <w:color w:val="00728F"/>
                      <w:sz w:val="17"/>
                    </w:rPr>
                    <w:t xml:space="preserve"> </w:t>
                  </w:r>
                  <w:r>
                    <w:rPr>
                      <w:color w:val="00728F"/>
                      <w:sz w:val="17"/>
                    </w:rPr>
                    <w:t>4343 W. 123rd Street Alsip, IL 60803</w:t>
                  </w:r>
                </w:p>
                <w:p w14:paraId="1987BD96" w14:textId="77777777" w:rsidR="00B83FC5" w:rsidRDefault="00C6380F">
                  <w:pPr>
                    <w:pStyle w:val="BodyText"/>
                    <w:spacing w:line="199" w:lineRule="exact"/>
                  </w:pPr>
                  <w:r>
                    <w:rPr>
                      <w:b/>
                      <w:color w:val="00728F"/>
                    </w:rPr>
                    <w:t xml:space="preserve">p: </w:t>
                  </w:r>
                  <w:r>
                    <w:rPr>
                      <w:color w:val="00728F"/>
                    </w:rPr>
                    <w:t>708.371.9700</w:t>
                  </w:r>
                </w:p>
                <w:p w14:paraId="0780EB81" w14:textId="77777777" w:rsidR="00B83FC5" w:rsidRDefault="00C6380F">
                  <w:pPr>
                    <w:pStyle w:val="BodyText"/>
                    <w:spacing w:before="29"/>
                  </w:pPr>
                  <w:r>
                    <w:rPr>
                      <w:b/>
                      <w:color w:val="00728F"/>
                    </w:rPr>
                    <w:t xml:space="preserve">f: </w:t>
                  </w:r>
                  <w:r>
                    <w:rPr>
                      <w:color w:val="00728F"/>
                    </w:rPr>
                    <w:t>708.371.9747</w:t>
                  </w:r>
                </w:p>
              </w:txbxContent>
            </v:textbox>
            <w10:wrap anchorx="page" anchory="page"/>
          </v:shape>
        </w:pict>
      </w:r>
      <w:r>
        <w:pict w14:anchorId="05FEBCA1">
          <v:shape id="_x0000_s1030" type="#_x0000_t202" alt="" style="position:absolute;margin-left:362.1pt;margin-top:101.25pt;width:95.9pt;height:46.2pt;z-index:-15757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8A3BEF" w14:textId="77777777" w:rsidR="00B83FC5" w:rsidRDefault="00C6380F">
                  <w:pPr>
                    <w:spacing w:before="18" w:line="273" w:lineRule="auto"/>
                    <w:ind w:left="20" w:right="2" w:hanging="1"/>
                    <w:rPr>
                      <w:sz w:val="17"/>
                    </w:rPr>
                  </w:pPr>
                  <w:r>
                    <w:rPr>
                      <w:b/>
                      <w:color w:val="00728F"/>
                      <w:sz w:val="17"/>
                    </w:rPr>
                    <w:t xml:space="preserve">Martha </w:t>
                  </w:r>
                  <w:proofErr w:type="spellStart"/>
                  <w:r>
                    <w:rPr>
                      <w:b/>
                      <w:color w:val="00728F"/>
                      <w:sz w:val="17"/>
                    </w:rPr>
                    <w:t>Polacek</w:t>
                  </w:r>
                  <w:proofErr w:type="spellEnd"/>
                  <w:r>
                    <w:rPr>
                      <w:b/>
                      <w:color w:val="00728F"/>
                      <w:sz w:val="17"/>
                    </w:rPr>
                    <w:t xml:space="preserve"> </w:t>
                  </w:r>
                  <w:r>
                    <w:rPr>
                      <w:b/>
                      <w:color w:val="00728F"/>
                      <w:spacing w:val="-3"/>
                      <w:sz w:val="17"/>
                    </w:rPr>
                    <w:t xml:space="preserve">Facility </w:t>
                  </w:r>
                  <w:r>
                    <w:rPr>
                      <w:color w:val="00728F"/>
                      <w:sz w:val="17"/>
                    </w:rPr>
                    <w:t>4100 W. 127th Street Alsip, IL 60803</w:t>
                  </w:r>
                </w:p>
                <w:p w14:paraId="382A0296" w14:textId="77777777" w:rsidR="00B83FC5" w:rsidRDefault="00C6380F">
                  <w:pPr>
                    <w:pStyle w:val="BodyText"/>
                    <w:spacing w:before="4"/>
                  </w:pPr>
                  <w:r>
                    <w:rPr>
                      <w:b/>
                      <w:color w:val="00728F"/>
                    </w:rPr>
                    <w:t xml:space="preserve">p: </w:t>
                  </w:r>
                  <w:r>
                    <w:rPr>
                      <w:color w:val="00728F"/>
                    </w:rPr>
                    <w:t>708.371.9700</w:t>
                  </w:r>
                </w:p>
              </w:txbxContent>
            </v:textbox>
            <w10:wrap anchorx="page" anchory="page"/>
          </v:shape>
        </w:pict>
      </w:r>
      <w:r>
        <w:pict w14:anchorId="79A38D89">
          <v:shape id="_x0000_s1029" type="#_x0000_t202" alt="" style="position:absolute;margin-left:474.7pt;margin-top:101.25pt;width:94.9pt;height:57.7pt;z-index:-15756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F3CF07" w14:textId="77777777" w:rsidR="00B83FC5" w:rsidRDefault="00C6380F">
                  <w:pPr>
                    <w:spacing w:before="18" w:line="276" w:lineRule="auto"/>
                    <w:ind w:left="20" w:right="-3"/>
                    <w:rPr>
                      <w:sz w:val="17"/>
                    </w:rPr>
                  </w:pPr>
                  <w:r>
                    <w:rPr>
                      <w:b/>
                      <w:color w:val="00728F"/>
                      <w:sz w:val="17"/>
                    </w:rPr>
                    <w:t xml:space="preserve">Community Mental Health and Counseling </w:t>
                  </w:r>
                  <w:r>
                    <w:rPr>
                      <w:color w:val="00728F"/>
                      <w:sz w:val="17"/>
                    </w:rPr>
                    <w:t>4331 W. Lincoln Hwy Matteson, IL 60443</w:t>
                  </w:r>
                </w:p>
                <w:p w14:paraId="7A5A0D77" w14:textId="77777777" w:rsidR="00B83FC5" w:rsidRDefault="00C6380F">
                  <w:pPr>
                    <w:pStyle w:val="BodyText"/>
                    <w:spacing w:line="198" w:lineRule="exact"/>
                  </w:pPr>
                  <w:r>
                    <w:rPr>
                      <w:b/>
                      <w:color w:val="00728F"/>
                    </w:rPr>
                    <w:t xml:space="preserve">p: </w:t>
                  </w:r>
                  <w:r>
                    <w:rPr>
                      <w:color w:val="00728F"/>
                    </w:rPr>
                    <w:t>708.748.1951</w:t>
                  </w:r>
                </w:p>
              </w:txbxContent>
            </v:textbox>
            <w10:wrap anchorx="page" anchory="page"/>
          </v:shape>
        </w:pict>
      </w:r>
      <w:r>
        <w:pict w14:anchorId="63B92488">
          <v:shape id="_x0000_s1028" type="#_x0000_t202" alt="" style="position:absolute;margin-left:362.1pt;margin-top:147.1pt;width:7.25pt;height:11.9pt;z-index:-15756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7B21047" w14:textId="77777777" w:rsidR="00B83FC5" w:rsidRDefault="00C6380F">
                  <w:pPr>
                    <w:spacing w:before="18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color w:val="00728F"/>
                      <w:sz w:val="17"/>
                    </w:rPr>
                    <w:t>f:</w:t>
                  </w:r>
                </w:p>
              </w:txbxContent>
            </v:textbox>
            <w10:wrap anchorx="page" anchory="page"/>
          </v:shape>
        </w:pict>
      </w:r>
      <w:r>
        <w:pict w14:anchorId="3D744EB4">
          <v:shape id="_x0000_s1027" type="#_x0000_t202" alt="" style="position:absolute;margin-left:373.5pt;margin-top:147.1pt;width:54pt;height:11.9pt;z-index:-15755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1BCFBCD" w14:textId="77777777" w:rsidR="00B83FC5" w:rsidRDefault="00C6380F">
                  <w:pPr>
                    <w:pStyle w:val="BodyText"/>
                    <w:spacing w:before="18"/>
                  </w:pPr>
                  <w:r>
                    <w:rPr>
                      <w:color w:val="00728F"/>
                    </w:rPr>
                    <w:t>708.389.3984</w:t>
                  </w:r>
                </w:p>
              </w:txbxContent>
            </v:textbox>
            <w10:wrap anchorx="page" anchory="page"/>
          </v:shape>
        </w:pict>
      </w:r>
      <w:r>
        <w:pict w14:anchorId="33789A94">
          <v:shape id="_x0000_s1026" type="#_x0000_t202" alt="" style="position:absolute;margin-left:224.9pt;margin-top:729.65pt;width:163.2pt;height:26.25pt;z-index:-15755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332F1D4" w14:textId="77777777" w:rsidR="00B83FC5" w:rsidRDefault="00C6380F">
                  <w:pPr>
                    <w:spacing w:before="22" w:line="278" w:lineRule="auto"/>
                    <w:ind w:left="513" w:right="1" w:hanging="494"/>
                    <w:rPr>
                      <w:rFonts w:ascii="Raleway-SemiBold"/>
                      <w:b/>
                      <w:sz w:val="19"/>
                    </w:rPr>
                  </w:pPr>
                  <w:r>
                    <w:rPr>
                      <w:rFonts w:ascii="Raleway-SemiBold"/>
                      <w:b/>
                      <w:color w:val="00728F"/>
                      <w:sz w:val="19"/>
                    </w:rPr>
                    <w:t xml:space="preserve">Discovering the potential in all of us </w:t>
                  </w:r>
                  <w:hyperlink r:id="rId5">
                    <w:r>
                      <w:rPr>
                        <w:rFonts w:ascii="Raleway-SemiBold"/>
                        <w:b/>
                        <w:color w:val="00728F"/>
                        <w:sz w:val="19"/>
                      </w:rPr>
                      <w:t>www.SertomaCentre.org</w:t>
                    </w:r>
                  </w:hyperlink>
                </w:p>
              </w:txbxContent>
            </v:textbox>
            <w10:wrap anchorx="page" anchory="page"/>
          </v:shape>
        </w:pict>
      </w:r>
    </w:p>
    <w:sectPr w:rsidR="00B83FC5">
      <w:type w:val="continuous"/>
      <w:pgSz w:w="12240" w:h="15840"/>
      <w:pgMar w:top="720" w:right="7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Raleway-SemiBold">
    <w:altName w:val="Raleway-SemiBold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FC5"/>
    <w:rsid w:val="00531046"/>
    <w:rsid w:val="00B83FC5"/>
    <w:rsid w:val="00C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6804C7"/>
  <w15:docId w15:val="{FC496759-7E9D-134A-8E0B-5FA43012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2"/>
      <w:ind w:left="513" w:right="1" w:hanging="494"/>
    </w:pPr>
    <w:rPr>
      <w:rFonts w:ascii="Raleway-SemiBold" w:eastAsia="Raleway-SemiBold" w:hAnsi="Raleway-SemiBold" w:cs="Raleway-Semi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tomaCentr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Sertoma Centre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letterhead 50th anniversary template word.docx</dc:title>
  <cp:lastModifiedBy>Susan Barnett</cp:lastModifiedBy>
  <cp:revision>2</cp:revision>
  <dcterms:created xsi:type="dcterms:W3CDTF">2021-03-26T17:56:00Z</dcterms:created>
  <dcterms:modified xsi:type="dcterms:W3CDTF">2021-03-26T17:57:00Z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Word</vt:lpwstr>
  </property>
  <property fmtid="{D5CDD505-2E9C-101B-9397-08002B2CF9AE}" pid="4" name="LastSaved">
    <vt:filetime>2021-03-26T00:00:00Z</vt:filetime>
  </property>
</Properties>
</file>